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CE1" w:rsidRDefault="00404CE1" w:rsidP="00404CE1">
      <w:r>
        <w:t>Minutes of a meeting of the City of Brechin and District Community Council held on Tuesday 7th June 2016 at 7pm in the Community Campus Brechin</w:t>
      </w:r>
    </w:p>
    <w:p w:rsidR="00404CE1" w:rsidRDefault="00404CE1" w:rsidP="00404CE1"/>
    <w:p w:rsidR="00404CE1" w:rsidRDefault="00404CE1" w:rsidP="00404CE1">
      <w:r>
        <w:t>Present</w:t>
      </w:r>
    </w:p>
    <w:p w:rsidR="00404CE1" w:rsidRDefault="00404CE1" w:rsidP="00404CE1">
      <w:r>
        <w:t>Eric Gray, Jim Sherrit, Mary Anderson, Susan Barr, Nadia Anderson, Karen Jack, Paul Wright</w:t>
      </w:r>
    </w:p>
    <w:p w:rsidR="00404CE1" w:rsidRDefault="00404CE1" w:rsidP="00404CE1"/>
    <w:p w:rsidR="00404CE1" w:rsidRDefault="00404CE1" w:rsidP="00404CE1">
      <w:r>
        <w:t>Councillor Houston Angus Council</w:t>
      </w:r>
    </w:p>
    <w:p w:rsidR="00404CE1" w:rsidRDefault="00404CE1" w:rsidP="00404CE1"/>
    <w:p w:rsidR="00404CE1" w:rsidRDefault="00404CE1" w:rsidP="00404CE1">
      <w:r>
        <w:t>Members of the public</w:t>
      </w:r>
    </w:p>
    <w:p w:rsidR="00404CE1" w:rsidRDefault="00404CE1" w:rsidP="00404CE1"/>
    <w:p w:rsidR="00404CE1" w:rsidRDefault="00404CE1" w:rsidP="00404CE1"/>
    <w:p w:rsidR="00404CE1" w:rsidRDefault="00404CE1" w:rsidP="00404CE1">
      <w:r>
        <w:t>Apologies for Absence</w:t>
      </w:r>
    </w:p>
    <w:p w:rsidR="00404CE1" w:rsidRDefault="00404CE1" w:rsidP="00404CE1"/>
    <w:p w:rsidR="00404CE1" w:rsidRDefault="00404CE1" w:rsidP="00404CE1">
      <w:r>
        <w:t xml:space="preserve">Apologies were received from Jill Scott, Sheila </w:t>
      </w:r>
      <w:proofErr w:type="gramStart"/>
      <w:r>
        <w:t>May  and</w:t>
      </w:r>
      <w:proofErr w:type="gramEnd"/>
      <w:r>
        <w:t xml:space="preserve"> Logan Henderson.</w:t>
      </w:r>
    </w:p>
    <w:p w:rsidR="00404CE1" w:rsidRDefault="00404CE1" w:rsidP="00404CE1"/>
    <w:p w:rsidR="00404CE1" w:rsidRDefault="00404CE1" w:rsidP="00404CE1">
      <w:r>
        <w:t>Minutes of Last Meeting</w:t>
      </w:r>
    </w:p>
    <w:p w:rsidR="00404CE1" w:rsidRDefault="00404CE1" w:rsidP="00404CE1"/>
    <w:p w:rsidR="00404CE1" w:rsidRDefault="00404CE1" w:rsidP="00404CE1">
      <w:r>
        <w:t>It was proposed by Mary Anderson, seconded by Eric Gray, that the minutes of the meeting held on 3rd May 2016 be adopted as true and accurate record.</w:t>
      </w:r>
    </w:p>
    <w:p w:rsidR="00404CE1" w:rsidRDefault="00404CE1" w:rsidP="00404CE1"/>
    <w:p w:rsidR="00404CE1" w:rsidRDefault="00404CE1" w:rsidP="00404CE1"/>
    <w:p w:rsidR="00404CE1" w:rsidRDefault="00404CE1" w:rsidP="00404CE1">
      <w:r>
        <w:t>Matters Arising</w:t>
      </w:r>
    </w:p>
    <w:p w:rsidR="00404CE1" w:rsidRDefault="00404CE1" w:rsidP="00404CE1"/>
    <w:p w:rsidR="00404CE1" w:rsidRDefault="00404CE1" w:rsidP="00404CE1">
      <w:r>
        <w:t>•</w:t>
      </w:r>
      <w:r>
        <w:tab/>
        <w:t xml:space="preserve">Nursery Road – The bollards which were put in place on Nursery Road were </w:t>
      </w:r>
      <w:proofErr w:type="gramStart"/>
      <w:r>
        <w:t>vandalised</w:t>
      </w:r>
      <w:proofErr w:type="gramEnd"/>
      <w:r>
        <w:t xml:space="preserve"> and have now been replaced by concrete blocks.</w:t>
      </w:r>
    </w:p>
    <w:p w:rsidR="00404CE1" w:rsidRDefault="00404CE1" w:rsidP="00404CE1"/>
    <w:p w:rsidR="00404CE1" w:rsidRDefault="00404CE1" w:rsidP="00404CE1">
      <w:r>
        <w:t>•</w:t>
      </w:r>
      <w:r>
        <w:tab/>
        <w:t xml:space="preserve">Study Leave – The youth council brought up the length of study leave at the last meeting and have set up a meeting with Brechin High School's rector </w:t>
      </w:r>
      <w:proofErr w:type="spellStart"/>
      <w:r>
        <w:t>Mr.</w:t>
      </w:r>
      <w:proofErr w:type="spellEnd"/>
      <w:r>
        <w:t xml:space="preserve"> Bathgate and pupils to determine how study leave is used.</w:t>
      </w:r>
    </w:p>
    <w:p w:rsidR="00404CE1" w:rsidRDefault="00404CE1" w:rsidP="00404CE1">
      <w:r>
        <w:t xml:space="preserve"> </w:t>
      </w:r>
    </w:p>
    <w:p w:rsidR="00404CE1" w:rsidRDefault="00404CE1" w:rsidP="00404CE1">
      <w:r>
        <w:t>•</w:t>
      </w:r>
      <w:r>
        <w:tab/>
        <w:t>Confidential Matter – A second meeting was arranged and the subject at hand was written to and informed of the action that would be taken.</w:t>
      </w:r>
    </w:p>
    <w:p w:rsidR="00404CE1" w:rsidRDefault="00404CE1" w:rsidP="00404CE1"/>
    <w:p w:rsidR="00404CE1" w:rsidRDefault="00404CE1" w:rsidP="00404CE1">
      <w:r>
        <w:t>•</w:t>
      </w:r>
      <w:r>
        <w:tab/>
        <w:t>Convenor Resignation – Elaine MacNicol resigned her position of convenor of the Brechin Community council leaving the position of convenor empty and to be filled. As a result of this a new Facebook Page has been set up.</w:t>
      </w:r>
    </w:p>
    <w:p w:rsidR="00404CE1" w:rsidRDefault="00404CE1" w:rsidP="00404CE1"/>
    <w:p w:rsidR="00404CE1" w:rsidRDefault="00404CE1" w:rsidP="00404CE1"/>
    <w:p w:rsidR="00404CE1" w:rsidRDefault="00404CE1" w:rsidP="00404CE1">
      <w:r>
        <w:t>Agenda</w:t>
      </w:r>
    </w:p>
    <w:p w:rsidR="00404CE1" w:rsidRDefault="00404CE1" w:rsidP="00404CE1"/>
    <w:p w:rsidR="00404CE1" w:rsidRDefault="00404CE1" w:rsidP="00404CE1">
      <w:r>
        <w:t>•</w:t>
      </w:r>
      <w:r>
        <w:tab/>
        <w:t>Election of Convenor – It was decided that Paul Wright and Susan Barr would share the position of convenor with Susan taking the title of Convenor and Paul taking the title of Vice Convenor. There were no objections or issues with this. It was proposed by Eric Gray and seconded by Jim Sherrit.</w:t>
      </w:r>
    </w:p>
    <w:p w:rsidR="00404CE1" w:rsidRDefault="00404CE1" w:rsidP="00404CE1"/>
    <w:p w:rsidR="00404CE1" w:rsidRDefault="00404CE1" w:rsidP="00404CE1">
      <w:r>
        <w:t>•</w:t>
      </w:r>
      <w:r>
        <w:tab/>
        <w:t>Police – No police in attendance. Contact will be made with Police Scotland to ask that in future if a member cannot attend that the council be sent a written update.</w:t>
      </w:r>
    </w:p>
    <w:p w:rsidR="00404CE1" w:rsidRDefault="00404CE1" w:rsidP="00404CE1"/>
    <w:p w:rsidR="00404CE1" w:rsidRDefault="00404CE1" w:rsidP="00404CE1">
      <w:r>
        <w:t>•</w:t>
      </w:r>
      <w:r>
        <w:tab/>
        <w:t xml:space="preserve">Councillors Update – It was questioned whether </w:t>
      </w:r>
      <w:proofErr w:type="spellStart"/>
      <w:r>
        <w:t>Mairi</w:t>
      </w:r>
      <w:proofErr w:type="spellEnd"/>
      <w:r>
        <w:t xml:space="preserve"> Evans would be resigning as Councillor after the results of the recent local elections, the council will write and enquire. Councillor </w:t>
      </w:r>
      <w:proofErr w:type="gramStart"/>
      <w:r>
        <w:t>Houston  made</w:t>
      </w:r>
      <w:proofErr w:type="gramEnd"/>
      <w:r>
        <w:t xml:space="preserve"> comment on the success of the Artist Opening Event. </w:t>
      </w:r>
    </w:p>
    <w:p w:rsidR="00404CE1" w:rsidRDefault="00404CE1" w:rsidP="00404CE1"/>
    <w:p w:rsidR="00404CE1" w:rsidRDefault="00404CE1" w:rsidP="00404CE1">
      <w:r>
        <w:t>•</w:t>
      </w:r>
      <w:r>
        <w:tab/>
        <w:t>YBYC – Your Budget Your Choice has asked for more members for the steering group and for the Community Council too send a representative. Community Councillor Paul Wright volunteered to be the representative. They meet approximately once a month and are currently looking at the area of West Brechin (Park Road to River Street, West – Southesk Street).</w:t>
      </w:r>
    </w:p>
    <w:p w:rsidR="00404CE1" w:rsidRDefault="00404CE1" w:rsidP="00404CE1"/>
    <w:p w:rsidR="00404CE1" w:rsidRDefault="00404CE1" w:rsidP="00404CE1">
      <w:r>
        <w:t>•</w:t>
      </w:r>
      <w:r>
        <w:tab/>
      </w:r>
      <w:proofErr w:type="spellStart"/>
      <w:r>
        <w:t>Dalls</w:t>
      </w:r>
      <w:proofErr w:type="spellEnd"/>
      <w:r>
        <w:t xml:space="preserve"> Lane Toilet – Contact was made with the council to determine the details of its usage and the reply stated that as it is an unmanned toilet there are no usage figures. It was proposed by Angus Council that surrounding businesses allow the public to use their toilets and receive money from the local authorities. Investigations are still in the early stages but the community council will be kept informed and updated on running costs. No time frame has been given. It was suggested with that across from the manned Church Street toilets a manned Tourist Information Centre.</w:t>
      </w:r>
    </w:p>
    <w:p w:rsidR="00404CE1" w:rsidRDefault="00404CE1" w:rsidP="00404CE1"/>
    <w:p w:rsidR="00404CE1" w:rsidRDefault="00404CE1" w:rsidP="00404CE1">
      <w:r>
        <w:t>•</w:t>
      </w:r>
      <w:r>
        <w:tab/>
        <w:t xml:space="preserve">Recycling Centre – In a meeting with Angus Council the Brechin Recycling Centre managed to secure these opening times; Friday and Monday 12pm-4pm, Saturday and Sunday 9pm-4pm. Jim </w:t>
      </w:r>
      <w:proofErr w:type="spellStart"/>
      <w:r>
        <w:t>Sherrit's</w:t>
      </w:r>
      <w:proofErr w:type="spellEnd"/>
      <w:r>
        <w:t xml:space="preserve"> personal opinion was that this would be difficult to work and manage as seven days a week has always been busy before. Freedom of Information has shown that Brechin is the second most commercial centre.</w:t>
      </w:r>
    </w:p>
    <w:p w:rsidR="00404CE1" w:rsidRDefault="00404CE1" w:rsidP="00404CE1"/>
    <w:p w:rsidR="00404CE1" w:rsidRDefault="00404CE1" w:rsidP="00404CE1">
      <w:r>
        <w:t>•</w:t>
      </w:r>
      <w:r>
        <w:tab/>
        <w:t>Hydroelectric – Will write again in regards to the unfenced box as there has been no reply.</w:t>
      </w:r>
    </w:p>
    <w:p w:rsidR="00404CE1" w:rsidRDefault="00404CE1" w:rsidP="00404CE1"/>
    <w:p w:rsidR="00404CE1" w:rsidRDefault="00404CE1" w:rsidP="00404CE1">
      <w:r>
        <w:t>•</w:t>
      </w:r>
      <w:r>
        <w:tab/>
        <w:t>Bog Road – It would not be too expensive to resurface the road. The ash brick drain underneath the road is collapsing in the middle. The National Lottery Grant will be pursued as a possible method of payment. There have been reports that the bridge is rotten underneath and Heritage Law may help restore it.</w:t>
      </w:r>
    </w:p>
    <w:p w:rsidR="00404CE1" w:rsidRDefault="00404CE1" w:rsidP="00404CE1"/>
    <w:p w:rsidR="00404CE1" w:rsidRDefault="00404CE1" w:rsidP="00404CE1">
      <w:r>
        <w:t>•</w:t>
      </w:r>
      <w:r>
        <w:tab/>
        <w:t>View Finder – The view finder was presented to the rector of Brechin High School, photographs will appear in the local Paper.</w:t>
      </w:r>
    </w:p>
    <w:p w:rsidR="00404CE1" w:rsidRDefault="00404CE1" w:rsidP="00404CE1"/>
    <w:p w:rsidR="00404CE1" w:rsidRDefault="00404CE1" w:rsidP="00404CE1">
      <w:r>
        <w:t>•</w:t>
      </w:r>
      <w:r>
        <w:tab/>
        <w:t>Common Good Fund – Would like to set up a sub group and are looking for approximately 2 more members. Questioned whether they could become associate members for this specific issue.</w:t>
      </w:r>
    </w:p>
    <w:p w:rsidR="00404CE1" w:rsidRDefault="00404CE1" w:rsidP="00404CE1"/>
    <w:p w:rsidR="00404CE1" w:rsidRDefault="00404CE1" w:rsidP="00404CE1">
      <w:r>
        <w:t>•</w:t>
      </w:r>
      <w:r>
        <w:tab/>
        <w:t xml:space="preserve">Angus Council Underspend </w:t>
      </w:r>
      <w:proofErr w:type="gramStart"/>
      <w:r>
        <w:t>-  £</w:t>
      </w:r>
      <w:proofErr w:type="gramEnd"/>
      <w:r>
        <w:t xml:space="preserve">2.66 million underspend – non allocated (due to staff shortages etc). There is a line and things above the line are projects which have been agreed on that have yet to be carried out and below the line </w:t>
      </w:r>
      <w:proofErr w:type="gramStart"/>
      <w:r>
        <w:t>is</w:t>
      </w:r>
      <w:proofErr w:type="gramEnd"/>
      <w:r>
        <w:t xml:space="preserve"> projects that the council would like to happen.</w:t>
      </w:r>
    </w:p>
    <w:p w:rsidR="00404CE1" w:rsidRDefault="00404CE1" w:rsidP="00404CE1"/>
    <w:p w:rsidR="00404CE1" w:rsidRDefault="00404CE1" w:rsidP="00404CE1">
      <w:r>
        <w:t>Reports</w:t>
      </w:r>
    </w:p>
    <w:p w:rsidR="00404CE1" w:rsidRDefault="00404CE1" w:rsidP="00404CE1"/>
    <w:p w:rsidR="00404CE1" w:rsidRDefault="00404CE1" w:rsidP="00404CE1">
      <w:r>
        <w:t>•</w:t>
      </w:r>
      <w:r>
        <w:tab/>
        <w:t>Convenor – No report.</w:t>
      </w:r>
    </w:p>
    <w:p w:rsidR="00404CE1" w:rsidRDefault="00404CE1" w:rsidP="00404CE1"/>
    <w:p w:rsidR="00404CE1" w:rsidRDefault="00404CE1" w:rsidP="00404CE1">
      <w:r>
        <w:t>•</w:t>
      </w:r>
      <w:r>
        <w:tab/>
        <w:t>Secretary – Has dealt with the confidential matter and comments that the Pageant drew a crowd and was a successful day.</w:t>
      </w:r>
    </w:p>
    <w:p w:rsidR="00404CE1" w:rsidRDefault="00404CE1" w:rsidP="00404CE1"/>
    <w:p w:rsidR="00404CE1" w:rsidRDefault="00404CE1" w:rsidP="00404CE1">
      <w:r>
        <w:t>•</w:t>
      </w:r>
      <w:r>
        <w:tab/>
        <w:t xml:space="preserve"> Treasurer – The Clydesdale Bank Account is up and running.</w:t>
      </w:r>
    </w:p>
    <w:p w:rsidR="00404CE1" w:rsidRDefault="00404CE1" w:rsidP="00404CE1">
      <w:r>
        <w:t xml:space="preserve"> £3,462 + £9,000 (belonging to the Park Group) + £1020</w:t>
      </w:r>
    </w:p>
    <w:p w:rsidR="00404CE1" w:rsidRDefault="00404CE1" w:rsidP="00404CE1"/>
    <w:p w:rsidR="00404CE1" w:rsidRDefault="00404CE1" w:rsidP="00404CE1">
      <w:r>
        <w:tab/>
        <w:t>Opening = £3,490.22</w:t>
      </w:r>
    </w:p>
    <w:p w:rsidR="00404CE1" w:rsidRDefault="00404CE1" w:rsidP="00404CE1">
      <w:r>
        <w:tab/>
        <w:t>Park Group = £9060.00</w:t>
      </w:r>
    </w:p>
    <w:p w:rsidR="00404CE1" w:rsidRDefault="00404CE1" w:rsidP="00404CE1">
      <w:r>
        <w:lastRenderedPageBreak/>
        <w:tab/>
        <w:t>Annual Grant = £1020.22</w:t>
      </w:r>
    </w:p>
    <w:p w:rsidR="00404CE1" w:rsidRDefault="00404CE1" w:rsidP="00404CE1"/>
    <w:p w:rsidR="00404CE1" w:rsidRDefault="00404CE1" w:rsidP="00404CE1">
      <w:r>
        <w:tab/>
        <w:t>Total = £13,570.22</w:t>
      </w:r>
    </w:p>
    <w:p w:rsidR="00404CE1" w:rsidRDefault="00404CE1" w:rsidP="00404CE1"/>
    <w:p w:rsidR="00404CE1" w:rsidRDefault="00404CE1" w:rsidP="00404CE1">
      <w:r>
        <w:tab/>
        <w:t>Cheques have been written for Nadia Anderson's wages and Angus Council external funding team on behalf of the Park Group.</w:t>
      </w:r>
    </w:p>
    <w:p w:rsidR="00404CE1" w:rsidRDefault="00404CE1" w:rsidP="00404CE1"/>
    <w:p w:rsidR="00404CE1" w:rsidRDefault="00404CE1" w:rsidP="00404CE1">
      <w:r>
        <w:t>•</w:t>
      </w:r>
      <w:r>
        <w:tab/>
        <w:t>Planning – The application for the windows of the city hall has been sent.</w:t>
      </w:r>
    </w:p>
    <w:p w:rsidR="00404CE1" w:rsidRDefault="00404CE1" w:rsidP="00404CE1"/>
    <w:p w:rsidR="00404CE1" w:rsidRDefault="00404CE1" w:rsidP="00404CE1"/>
    <w:p w:rsidR="00404CE1" w:rsidRDefault="00404CE1" w:rsidP="00404CE1">
      <w:r>
        <w:t>Sub Group Reports</w:t>
      </w:r>
    </w:p>
    <w:p w:rsidR="00404CE1" w:rsidRDefault="00404CE1" w:rsidP="00404CE1"/>
    <w:p w:rsidR="00404CE1" w:rsidRDefault="00404CE1" w:rsidP="00404CE1">
      <w:r>
        <w:t>•</w:t>
      </w:r>
      <w:r>
        <w:tab/>
        <w:t>Health Group – There has been contact with NHS Tayside to discuss what the services might look like. There will be an open meeting soon to determine next steps.</w:t>
      </w:r>
    </w:p>
    <w:p w:rsidR="00404CE1" w:rsidRDefault="00404CE1" w:rsidP="00404CE1"/>
    <w:p w:rsidR="00404CE1" w:rsidRDefault="00404CE1" w:rsidP="00404CE1">
      <w:r>
        <w:t>AOCB</w:t>
      </w:r>
    </w:p>
    <w:p w:rsidR="00404CE1" w:rsidRDefault="00404CE1" w:rsidP="00404CE1"/>
    <w:p w:rsidR="00404CE1" w:rsidRDefault="00404CE1" w:rsidP="00404CE1">
      <w:r>
        <w:t>•</w:t>
      </w:r>
      <w:r>
        <w:tab/>
        <w:t>The AGM will be held on July 5th at 7pm, the public meeting will commence at 7.30pm.</w:t>
      </w:r>
    </w:p>
    <w:p w:rsidR="00404CE1" w:rsidRDefault="00404CE1" w:rsidP="00404CE1"/>
    <w:p w:rsidR="00404CE1" w:rsidRDefault="00404CE1" w:rsidP="00404CE1">
      <w:r>
        <w:t>•</w:t>
      </w:r>
      <w:r>
        <w:tab/>
        <w:t>Changes to Constitution will happen next month, there will be a proposal prepared for next month.</w:t>
      </w:r>
    </w:p>
    <w:p w:rsidR="00404CE1" w:rsidRDefault="00404CE1" w:rsidP="00404CE1"/>
    <w:p w:rsidR="00404CE1" w:rsidRDefault="00404CE1" w:rsidP="00404CE1">
      <w:r>
        <w:t>Date of Next Meeting</w:t>
      </w:r>
    </w:p>
    <w:p w:rsidR="00404CE1" w:rsidRDefault="00404CE1" w:rsidP="00404CE1"/>
    <w:p w:rsidR="00404CE1" w:rsidRDefault="00404CE1" w:rsidP="00404CE1">
      <w:r>
        <w:t>•</w:t>
      </w:r>
      <w:r>
        <w:tab/>
        <w:t xml:space="preserve">The next meeting will be held on Tuesday </w:t>
      </w:r>
      <w:proofErr w:type="gramStart"/>
      <w:r>
        <w:t>5th  July</w:t>
      </w:r>
      <w:proofErr w:type="gramEnd"/>
      <w:r>
        <w:t>, 7pm for AGM, 7.30pm for general meeting.</w:t>
      </w:r>
    </w:p>
    <w:p w:rsidR="009B1328" w:rsidRDefault="009B1328">
      <w:bookmarkStart w:id="0" w:name="_GoBack"/>
      <w:bookmarkEnd w:id="0"/>
    </w:p>
    <w:sectPr w:rsidR="009B132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FD6" w:rsidRDefault="00676FD6" w:rsidP="00404CE1">
      <w:r>
        <w:separator/>
      </w:r>
    </w:p>
  </w:endnote>
  <w:endnote w:type="continuationSeparator" w:id="0">
    <w:p w:rsidR="00676FD6" w:rsidRDefault="00676FD6" w:rsidP="00404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FD6" w:rsidRDefault="00676FD6" w:rsidP="00404CE1">
      <w:r>
        <w:separator/>
      </w:r>
    </w:p>
  </w:footnote>
  <w:footnote w:type="continuationSeparator" w:id="0">
    <w:p w:rsidR="00676FD6" w:rsidRDefault="00676FD6" w:rsidP="00404C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CE1" w:rsidRDefault="00404CE1">
    <w:pPr>
      <w:pStyle w:val="Header"/>
    </w:pPr>
    <w:r w:rsidRPr="00404CE1">
      <w:t>[Type text]</w:t>
    </w:r>
  </w:p>
  <w:sdt>
    <w:sdtPr>
      <w:rPr>
        <w:rFonts w:ascii="Times New Roman" w:eastAsia="SimSun" w:hAnsi="Times New Roman" w:cs="Times New Roman"/>
        <w:sz w:val="24"/>
        <w:szCs w:val="24"/>
        <w:lang w:eastAsia="zh-CN"/>
      </w:rPr>
      <w:id w:val="968752352"/>
      <w:placeholder>
        <w:docPart w:val="A1BC58E5E829470E9DC9A10C3E8C6797"/>
      </w:placeholder>
      <w:temporary/>
      <w:showingPlcHdr/>
    </w:sdtPr>
    <w:sdtContent>
      <w:p w:rsidR="00404CE1" w:rsidRPr="00404CE1" w:rsidRDefault="00404CE1" w:rsidP="00404CE1">
        <w:pPr>
          <w:tabs>
            <w:tab w:val="center" w:pos="4153"/>
            <w:tab w:val="right" w:pos="8306"/>
          </w:tabs>
          <w:ind w:firstLine="0"/>
          <w:rPr>
            <w:rFonts w:ascii="Times New Roman" w:eastAsia="SimSun" w:hAnsi="Times New Roman" w:cs="Times New Roman"/>
            <w:sz w:val="24"/>
            <w:szCs w:val="24"/>
            <w:lang w:eastAsia="zh-CN"/>
          </w:rPr>
        </w:pPr>
        <w:r w:rsidRPr="00404CE1">
          <w:rPr>
            <w:rFonts w:ascii="Times New Roman" w:eastAsia="SimSun" w:hAnsi="Times New Roman" w:cs="Times New Roman"/>
            <w:sz w:val="24"/>
            <w:szCs w:val="24"/>
            <w:lang w:eastAsia="zh-CN"/>
          </w:rPr>
          <w:t>[Type text]</w:t>
        </w:r>
      </w:p>
    </w:sdtContent>
  </w:sdt>
  <w:p w:rsidR="00404CE1" w:rsidRDefault="00404C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CE1"/>
    <w:rsid w:val="00404CE1"/>
    <w:rsid w:val="00676FD6"/>
    <w:rsid w:val="009B13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CE1"/>
    <w:pPr>
      <w:tabs>
        <w:tab w:val="center" w:pos="4513"/>
        <w:tab w:val="right" w:pos="9026"/>
      </w:tabs>
    </w:pPr>
  </w:style>
  <w:style w:type="character" w:customStyle="1" w:styleId="HeaderChar">
    <w:name w:val="Header Char"/>
    <w:basedOn w:val="DefaultParagraphFont"/>
    <w:link w:val="Header"/>
    <w:uiPriority w:val="99"/>
    <w:rsid w:val="00404CE1"/>
  </w:style>
  <w:style w:type="paragraph" w:styleId="Footer">
    <w:name w:val="footer"/>
    <w:basedOn w:val="Normal"/>
    <w:link w:val="FooterChar"/>
    <w:uiPriority w:val="99"/>
    <w:unhideWhenUsed/>
    <w:rsid w:val="00404CE1"/>
    <w:pPr>
      <w:tabs>
        <w:tab w:val="center" w:pos="4513"/>
        <w:tab w:val="right" w:pos="9026"/>
      </w:tabs>
    </w:pPr>
  </w:style>
  <w:style w:type="character" w:customStyle="1" w:styleId="FooterChar">
    <w:name w:val="Footer Char"/>
    <w:basedOn w:val="DefaultParagraphFont"/>
    <w:link w:val="Footer"/>
    <w:uiPriority w:val="99"/>
    <w:rsid w:val="00404CE1"/>
  </w:style>
  <w:style w:type="paragraph" w:styleId="BalloonText">
    <w:name w:val="Balloon Text"/>
    <w:basedOn w:val="Normal"/>
    <w:link w:val="BalloonTextChar"/>
    <w:uiPriority w:val="99"/>
    <w:semiHidden/>
    <w:unhideWhenUsed/>
    <w:rsid w:val="00404CE1"/>
    <w:rPr>
      <w:rFonts w:ascii="Tahoma" w:hAnsi="Tahoma" w:cs="Tahoma"/>
      <w:sz w:val="16"/>
      <w:szCs w:val="16"/>
    </w:rPr>
  </w:style>
  <w:style w:type="character" w:customStyle="1" w:styleId="BalloonTextChar">
    <w:name w:val="Balloon Text Char"/>
    <w:basedOn w:val="DefaultParagraphFont"/>
    <w:link w:val="BalloonText"/>
    <w:uiPriority w:val="99"/>
    <w:semiHidden/>
    <w:rsid w:val="00404C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CE1"/>
    <w:pPr>
      <w:tabs>
        <w:tab w:val="center" w:pos="4513"/>
        <w:tab w:val="right" w:pos="9026"/>
      </w:tabs>
    </w:pPr>
  </w:style>
  <w:style w:type="character" w:customStyle="1" w:styleId="HeaderChar">
    <w:name w:val="Header Char"/>
    <w:basedOn w:val="DefaultParagraphFont"/>
    <w:link w:val="Header"/>
    <w:uiPriority w:val="99"/>
    <w:rsid w:val="00404CE1"/>
  </w:style>
  <w:style w:type="paragraph" w:styleId="Footer">
    <w:name w:val="footer"/>
    <w:basedOn w:val="Normal"/>
    <w:link w:val="FooterChar"/>
    <w:uiPriority w:val="99"/>
    <w:unhideWhenUsed/>
    <w:rsid w:val="00404CE1"/>
    <w:pPr>
      <w:tabs>
        <w:tab w:val="center" w:pos="4513"/>
        <w:tab w:val="right" w:pos="9026"/>
      </w:tabs>
    </w:pPr>
  </w:style>
  <w:style w:type="character" w:customStyle="1" w:styleId="FooterChar">
    <w:name w:val="Footer Char"/>
    <w:basedOn w:val="DefaultParagraphFont"/>
    <w:link w:val="Footer"/>
    <w:uiPriority w:val="99"/>
    <w:rsid w:val="00404CE1"/>
  </w:style>
  <w:style w:type="paragraph" w:styleId="BalloonText">
    <w:name w:val="Balloon Text"/>
    <w:basedOn w:val="Normal"/>
    <w:link w:val="BalloonTextChar"/>
    <w:uiPriority w:val="99"/>
    <w:semiHidden/>
    <w:unhideWhenUsed/>
    <w:rsid w:val="00404CE1"/>
    <w:rPr>
      <w:rFonts w:ascii="Tahoma" w:hAnsi="Tahoma" w:cs="Tahoma"/>
      <w:sz w:val="16"/>
      <w:szCs w:val="16"/>
    </w:rPr>
  </w:style>
  <w:style w:type="character" w:customStyle="1" w:styleId="BalloonTextChar">
    <w:name w:val="Balloon Text Char"/>
    <w:basedOn w:val="DefaultParagraphFont"/>
    <w:link w:val="BalloonText"/>
    <w:uiPriority w:val="99"/>
    <w:semiHidden/>
    <w:rsid w:val="00404C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1BC58E5E829470E9DC9A10C3E8C6797"/>
        <w:category>
          <w:name w:val="General"/>
          <w:gallery w:val="placeholder"/>
        </w:category>
        <w:types>
          <w:type w:val="bbPlcHdr"/>
        </w:types>
        <w:behaviors>
          <w:behavior w:val="content"/>
        </w:behaviors>
        <w:guid w:val="{A07B7A68-7CD1-4B6F-9EC2-3ACC7663A7B1}"/>
      </w:docPartPr>
      <w:docPartBody>
        <w:p w:rsidR="00000000" w:rsidRDefault="00B546FB" w:rsidP="00B546FB">
          <w:pPr>
            <w:pStyle w:val="A1BC58E5E829470E9DC9A10C3E8C679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6FB"/>
    <w:rsid w:val="00B546FB"/>
    <w:rsid w:val="00E70B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402D6AD77E4D6AA6E50C1E65FC7E81">
    <w:name w:val="D2402D6AD77E4D6AA6E50C1E65FC7E81"/>
    <w:rsid w:val="00B546FB"/>
  </w:style>
  <w:style w:type="paragraph" w:customStyle="1" w:styleId="A1BC58E5E829470E9DC9A10C3E8C6797">
    <w:name w:val="A1BC58E5E829470E9DC9A10C3E8C6797"/>
    <w:rsid w:val="00B546F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402D6AD77E4D6AA6E50C1E65FC7E81">
    <w:name w:val="D2402D6AD77E4D6AA6E50C1E65FC7E81"/>
    <w:rsid w:val="00B546FB"/>
  </w:style>
  <w:style w:type="paragraph" w:customStyle="1" w:styleId="A1BC58E5E829470E9DC9A10C3E8C6797">
    <w:name w:val="A1BC58E5E829470E9DC9A10C3E8C6797"/>
    <w:rsid w:val="00B546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813</Words>
  <Characters>4637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Grahame</dc:creator>
  <cp:lastModifiedBy>Grahame</cp:lastModifiedBy>
  <cp:revision>1</cp:revision>
  <dcterms:created xsi:type="dcterms:W3CDTF">2016-11-13T09:13:00Z</dcterms:created>
  <dcterms:modified xsi:type="dcterms:W3CDTF">2016-11-13T09:16:00Z</dcterms:modified>
</cp:coreProperties>
</file>